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2C1E175" w14:textId="479B246E" w:rsidR="00774F3F" w:rsidRPr="001D7000" w:rsidRDefault="0080570F" w:rsidP="00EF55F1">
            <w:pPr>
              <w:jc w:val="center"/>
              <w:rPr>
                <w:rFonts w:cs="Arial"/>
                <w:b/>
              </w:rPr>
            </w:pPr>
            <w:r w:rsidRPr="0089424A">
              <w:rPr>
                <w:rFonts w:cs="Arial"/>
                <w:b/>
              </w:rPr>
              <w:t xml:space="preserve">NAKUP </w:t>
            </w:r>
            <w:r w:rsidR="0091496D">
              <w:rPr>
                <w:rFonts w:cs="Arial"/>
                <w:b/>
              </w:rPr>
              <w:t xml:space="preserve">MESNIH KONZERV </w:t>
            </w: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5AC2AB44" w14:textId="5CE7BBA7" w:rsidR="006A3B6D"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70808792" w:history="1">
            <w:r w:rsidR="006A3B6D" w:rsidRPr="00C57617">
              <w:rPr>
                <w:rStyle w:val="Hiperpovezava"/>
                <w:b/>
                <w:noProof/>
              </w:rPr>
              <w:t>UVODNA DOLOČILA</w:t>
            </w:r>
            <w:r w:rsidR="006A3B6D">
              <w:rPr>
                <w:noProof/>
                <w:webHidden/>
              </w:rPr>
              <w:tab/>
            </w:r>
            <w:r w:rsidR="006A3B6D">
              <w:rPr>
                <w:noProof/>
                <w:webHidden/>
              </w:rPr>
              <w:fldChar w:fldCharType="begin"/>
            </w:r>
            <w:r w:rsidR="006A3B6D">
              <w:rPr>
                <w:noProof/>
                <w:webHidden/>
              </w:rPr>
              <w:instrText xml:space="preserve"> PAGEREF _Toc170808792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79312B56" w14:textId="260E4FDB" w:rsidR="006A3B6D" w:rsidRDefault="006900BC">
          <w:pPr>
            <w:pStyle w:val="Kazalovsebine1"/>
            <w:tabs>
              <w:tab w:val="right" w:leader="dot" w:pos="9060"/>
            </w:tabs>
            <w:rPr>
              <w:rFonts w:asciiTheme="minorHAnsi" w:eastAsiaTheme="minorEastAsia" w:hAnsiTheme="minorHAnsi" w:cstheme="minorBidi"/>
              <w:noProof/>
            </w:rPr>
          </w:pPr>
          <w:hyperlink w:anchor="_Toc170808793" w:history="1">
            <w:r w:rsidR="006A3B6D" w:rsidRPr="00490ADC">
              <w:rPr>
                <w:rStyle w:val="Hiperpovezava"/>
                <w:b/>
                <w:bCs/>
                <w:noProof/>
                <w:kern w:val="32"/>
              </w:rPr>
              <w:t>SPLOŠNE DOLOČBE</w:t>
            </w:r>
            <w:r w:rsidR="006A3B6D">
              <w:rPr>
                <w:noProof/>
                <w:webHidden/>
              </w:rPr>
              <w:tab/>
            </w:r>
            <w:r w:rsidR="006A3B6D">
              <w:rPr>
                <w:noProof/>
                <w:webHidden/>
              </w:rPr>
              <w:fldChar w:fldCharType="begin"/>
            </w:r>
            <w:r w:rsidR="006A3B6D">
              <w:rPr>
                <w:noProof/>
                <w:webHidden/>
              </w:rPr>
              <w:instrText xml:space="preserve"> PAGEREF _Toc170808793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6E588810" w14:textId="03BB8E20" w:rsidR="006A3B6D" w:rsidRDefault="006900BC">
          <w:pPr>
            <w:pStyle w:val="Kazalovsebine1"/>
            <w:tabs>
              <w:tab w:val="right" w:leader="dot" w:pos="9060"/>
            </w:tabs>
            <w:rPr>
              <w:rFonts w:asciiTheme="minorHAnsi" w:eastAsiaTheme="minorEastAsia" w:hAnsiTheme="minorHAnsi" w:cstheme="minorBidi"/>
              <w:noProof/>
            </w:rPr>
          </w:pPr>
          <w:hyperlink w:anchor="_Toc170808794" w:history="1">
            <w:r w:rsidR="006A3B6D" w:rsidRPr="00490ADC">
              <w:rPr>
                <w:rStyle w:val="Hiperpovezava"/>
                <w:b/>
                <w:bCs/>
                <w:noProof/>
                <w:kern w:val="32"/>
              </w:rPr>
              <w:t>PREDMET POGODBE</w:t>
            </w:r>
            <w:r w:rsidR="006A3B6D">
              <w:rPr>
                <w:noProof/>
                <w:webHidden/>
              </w:rPr>
              <w:tab/>
            </w:r>
            <w:r w:rsidR="006A3B6D">
              <w:rPr>
                <w:noProof/>
                <w:webHidden/>
              </w:rPr>
              <w:fldChar w:fldCharType="begin"/>
            </w:r>
            <w:r w:rsidR="006A3B6D">
              <w:rPr>
                <w:noProof/>
                <w:webHidden/>
              </w:rPr>
              <w:instrText xml:space="preserve"> PAGEREF _Toc170808794 \h </w:instrText>
            </w:r>
            <w:r w:rsidR="006A3B6D">
              <w:rPr>
                <w:noProof/>
                <w:webHidden/>
              </w:rPr>
            </w:r>
            <w:r w:rsidR="006A3B6D">
              <w:rPr>
                <w:noProof/>
                <w:webHidden/>
              </w:rPr>
              <w:fldChar w:fldCharType="separate"/>
            </w:r>
            <w:r w:rsidR="006A3B6D">
              <w:rPr>
                <w:noProof/>
                <w:webHidden/>
              </w:rPr>
              <w:t>3</w:t>
            </w:r>
            <w:r w:rsidR="006A3B6D">
              <w:rPr>
                <w:noProof/>
                <w:webHidden/>
              </w:rPr>
              <w:fldChar w:fldCharType="end"/>
            </w:r>
          </w:hyperlink>
        </w:p>
        <w:p w14:paraId="5568B789" w14:textId="2932B923" w:rsidR="006A3B6D" w:rsidRDefault="006900BC">
          <w:pPr>
            <w:pStyle w:val="Kazalovsebine1"/>
            <w:tabs>
              <w:tab w:val="right" w:leader="dot" w:pos="9060"/>
            </w:tabs>
            <w:rPr>
              <w:rFonts w:asciiTheme="minorHAnsi" w:eastAsiaTheme="minorEastAsia" w:hAnsiTheme="minorHAnsi" w:cstheme="minorBidi"/>
              <w:noProof/>
            </w:rPr>
          </w:pPr>
          <w:hyperlink w:anchor="_Toc170808795" w:history="1">
            <w:r w:rsidR="006A3B6D" w:rsidRPr="00490ADC">
              <w:rPr>
                <w:rStyle w:val="Hiperpovezava"/>
                <w:b/>
                <w:bCs/>
                <w:noProof/>
                <w:kern w:val="32"/>
              </w:rPr>
              <w:t>PODIZVAJALCI</w:t>
            </w:r>
            <w:r w:rsidR="006A3B6D">
              <w:rPr>
                <w:noProof/>
                <w:webHidden/>
              </w:rPr>
              <w:tab/>
            </w:r>
            <w:r w:rsidR="006A3B6D">
              <w:rPr>
                <w:noProof/>
                <w:webHidden/>
              </w:rPr>
              <w:fldChar w:fldCharType="begin"/>
            </w:r>
            <w:r w:rsidR="006A3B6D">
              <w:rPr>
                <w:noProof/>
                <w:webHidden/>
              </w:rPr>
              <w:instrText xml:space="preserve"> PAGEREF _Toc170808795 \h </w:instrText>
            </w:r>
            <w:r w:rsidR="006A3B6D">
              <w:rPr>
                <w:noProof/>
                <w:webHidden/>
              </w:rPr>
            </w:r>
            <w:r w:rsidR="006A3B6D">
              <w:rPr>
                <w:noProof/>
                <w:webHidden/>
              </w:rPr>
              <w:fldChar w:fldCharType="separate"/>
            </w:r>
            <w:r w:rsidR="006A3B6D">
              <w:rPr>
                <w:noProof/>
                <w:webHidden/>
              </w:rPr>
              <w:t>4</w:t>
            </w:r>
            <w:r w:rsidR="006A3B6D">
              <w:rPr>
                <w:noProof/>
                <w:webHidden/>
              </w:rPr>
              <w:fldChar w:fldCharType="end"/>
            </w:r>
          </w:hyperlink>
        </w:p>
        <w:p w14:paraId="2D55E800" w14:textId="6F530F01" w:rsidR="006A3B6D" w:rsidRDefault="006900BC">
          <w:pPr>
            <w:pStyle w:val="Kazalovsebine1"/>
            <w:tabs>
              <w:tab w:val="right" w:leader="dot" w:pos="9060"/>
            </w:tabs>
            <w:rPr>
              <w:rFonts w:asciiTheme="minorHAnsi" w:eastAsiaTheme="minorEastAsia" w:hAnsiTheme="minorHAnsi" w:cstheme="minorBidi"/>
              <w:noProof/>
            </w:rPr>
          </w:pPr>
          <w:hyperlink w:anchor="_Toc170808796" w:history="1">
            <w:r w:rsidR="006A3B6D" w:rsidRPr="00490ADC">
              <w:rPr>
                <w:rStyle w:val="Hiperpovezava"/>
                <w:b/>
                <w:bCs/>
                <w:noProof/>
                <w:kern w:val="32"/>
              </w:rPr>
              <w:t>POGODBENI ROK</w:t>
            </w:r>
            <w:r w:rsidR="006A3B6D">
              <w:rPr>
                <w:noProof/>
                <w:webHidden/>
              </w:rPr>
              <w:tab/>
            </w:r>
            <w:r w:rsidR="006A3B6D">
              <w:rPr>
                <w:noProof/>
                <w:webHidden/>
              </w:rPr>
              <w:fldChar w:fldCharType="begin"/>
            </w:r>
            <w:r w:rsidR="006A3B6D">
              <w:rPr>
                <w:noProof/>
                <w:webHidden/>
              </w:rPr>
              <w:instrText xml:space="preserve"> PAGEREF _Toc170808796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53B20AAF" w14:textId="4C3503D8" w:rsidR="006A3B6D" w:rsidRDefault="006900BC">
          <w:pPr>
            <w:pStyle w:val="Kazalovsebine1"/>
            <w:tabs>
              <w:tab w:val="right" w:leader="dot" w:pos="9060"/>
            </w:tabs>
            <w:rPr>
              <w:rFonts w:asciiTheme="minorHAnsi" w:eastAsiaTheme="minorEastAsia" w:hAnsiTheme="minorHAnsi" w:cstheme="minorBidi"/>
              <w:noProof/>
            </w:rPr>
          </w:pPr>
          <w:hyperlink w:anchor="_Toc170808797" w:history="1">
            <w:r w:rsidR="006A3B6D" w:rsidRPr="00490ADC">
              <w:rPr>
                <w:rStyle w:val="Hiperpovezava"/>
                <w:b/>
                <w:bCs/>
                <w:noProof/>
                <w:kern w:val="32"/>
              </w:rPr>
              <w:t>KRAJ IN ČAS IZROČITVE BLAGA</w:t>
            </w:r>
            <w:r w:rsidR="006A3B6D">
              <w:rPr>
                <w:noProof/>
                <w:webHidden/>
              </w:rPr>
              <w:tab/>
            </w:r>
            <w:r w:rsidR="006A3B6D">
              <w:rPr>
                <w:noProof/>
                <w:webHidden/>
              </w:rPr>
              <w:fldChar w:fldCharType="begin"/>
            </w:r>
            <w:r w:rsidR="006A3B6D">
              <w:rPr>
                <w:noProof/>
                <w:webHidden/>
              </w:rPr>
              <w:instrText xml:space="preserve"> PAGEREF _Toc170808797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7050CEBD" w14:textId="5944CEB9" w:rsidR="006A3B6D" w:rsidRDefault="006900BC">
          <w:pPr>
            <w:pStyle w:val="Kazalovsebine1"/>
            <w:tabs>
              <w:tab w:val="right" w:leader="dot" w:pos="9060"/>
            </w:tabs>
            <w:rPr>
              <w:rFonts w:asciiTheme="minorHAnsi" w:eastAsiaTheme="minorEastAsia" w:hAnsiTheme="minorHAnsi" w:cstheme="minorBidi"/>
              <w:noProof/>
            </w:rPr>
          </w:pPr>
          <w:hyperlink w:anchor="_Toc170808798" w:history="1">
            <w:r w:rsidR="006A3B6D" w:rsidRPr="00490ADC">
              <w:rPr>
                <w:rStyle w:val="Hiperpovezava"/>
                <w:b/>
                <w:bCs/>
                <w:noProof/>
                <w:kern w:val="32"/>
              </w:rPr>
              <w:t>KAKOVOST BLAGA, NAČIN EMBALAŽIRANJA IN PREVZEM BLAGA</w:t>
            </w:r>
            <w:r w:rsidR="006A3B6D">
              <w:rPr>
                <w:noProof/>
                <w:webHidden/>
              </w:rPr>
              <w:tab/>
            </w:r>
            <w:r w:rsidR="006A3B6D">
              <w:rPr>
                <w:noProof/>
                <w:webHidden/>
              </w:rPr>
              <w:fldChar w:fldCharType="begin"/>
            </w:r>
            <w:r w:rsidR="006A3B6D">
              <w:rPr>
                <w:noProof/>
                <w:webHidden/>
              </w:rPr>
              <w:instrText xml:space="preserve"> PAGEREF _Toc170808798 \h </w:instrText>
            </w:r>
            <w:r w:rsidR="006A3B6D">
              <w:rPr>
                <w:noProof/>
                <w:webHidden/>
              </w:rPr>
            </w:r>
            <w:r w:rsidR="006A3B6D">
              <w:rPr>
                <w:noProof/>
                <w:webHidden/>
              </w:rPr>
              <w:fldChar w:fldCharType="separate"/>
            </w:r>
            <w:r w:rsidR="006A3B6D">
              <w:rPr>
                <w:noProof/>
                <w:webHidden/>
              </w:rPr>
              <w:t>5</w:t>
            </w:r>
            <w:r w:rsidR="006A3B6D">
              <w:rPr>
                <w:noProof/>
                <w:webHidden/>
              </w:rPr>
              <w:fldChar w:fldCharType="end"/>
            </w:r>
          </w:hyperlink>
        </w:p>
        <w:p w14:paraId="67180977" w14:textId="124FAC6B" w:rsidR="006A3B6D" w:rsidRDefault="006900BC">
          <w:pPr>
            <w:pStyle w:val="Kazalovsebine1"/>
            <w:tabs>
              <w:tab w:val="right" w:leader="dot" w:pos="9060"/>
            </w:tabs>
            <w:rPr>
              <w:rFonts w:asciiTheme="minorHAnsi" w:eastAsiaTheme="minorEastAsia" w:hAnsiTheme="minorHAnsi" w:cstheme="minorBidi"/>
              <w:noProof/>
            </w:rPr>
          </w:pPr>
          <w:hyperlink w:anchor="_Toc170808799" w:history="1">
            <w:r w:rsidR="006A3B6D" w:rsidRPr="00490ADC">
              <w:rPr>
                <w:rStyle w:val="Hiperpovezava"/>
                <w:b/>
                <w:bCs/>
                <w:noProof/>
                <w:kern w:val="32"/>
              </w:rPr>
              <w:t>POGODBENA VREDNOST, CENE IN PLAČILNI POGOJI</w:t>
            </w:r>
            <w:r w:rsidR="006A3B6D">
              <w:rPr>
                <w:noProof/>
                <w:webHidden/>
              </w:rPr>
              <w:tab/>
            </w:r>
            <w:r w:rsidR="006A3B6D">
              <w:rPr>
                <w:noProof/>
                <w:webHidden/>
              </w:rPr>
              <w:fldChar w:fldCharType="begin"/>
            </w:r>
            <w:r w:rsidR="006A3B6D">
              <w:rPr>
                <w:noProof/>
                <w:webHidden/>
              </w:rPr>
              <w:instrText xml:space="preserve"> PAGEREF _Toc170808799 \h </w:instrText>
            </w:r>
            <w:r w:rsidR="006A3B6D">
              <w:rPr>
                <w:noProof/>
                <w:webHidden/>
              </w:rPr>
            </w:r>
            <w:r w:rsidR="006A3B6D">
              <w:rPr>
                <w:noProof/>
                <w:webHidden/>
              </w:rPr>
              <w:fldChar w:fldCharType="separate"/>
            </w:r>
            <w:r w:rsidR="006A3B6D">
              <w:rPr>
                <w:noProof/>
                <w:webHidden/>
              </w:rPr>
              <w:t>7</w:t>
            </w:r>
            <w:r w:rsidR="006A3B6D">
              <w:rPr>
                <w:noProof/>
                <w:webHidden/>
              </w:rPr>
              <w:fldChar w:fldCharType="end"/>
            </w:r>
          </w:hyperlink>
        </w:p>
        <w:p w14:paraId="20300E26" w14:textId="22F5CA7E" w:rsidR="006A3B6D" w:rsidRDefault="006900BC">
          <w:pPr>
            <w:pStyle w:val="Kazalovsebine1"/>
            <w:tabs>
              <w:tab w:val="right" w:leader="dot" w:pos="9060"/>
            </w:tabs>
            <w:rPr>
              <w:rFonts w:asciiTheme="minorHAnsi" w:eastAsiaTheme="minorEastAsia" w:hAnsiTheme="minorHAnsi" w:cstheme="minorBidi"/>
              <w:noProof/>
            </w:rPr>
          </w:pPr>
          <w:hyperlink w:anchor="_Toc170808800" w:history="1">
            <w:r w:rsidR="006A3B6D" w:rsidRPr="00490ADC">
              <w:rPr>
                <w:rStyle w:val="Hiperpovezava"/>
                <w:b/>
                <w:bCs/>
                <w:noProof/>
                <w:kern w:val="32"/>
              </w:rPr>
              <w:t>FINANČNO ZAVAROVANJE ZA DOBRO IZVEDBO POGODBENIH OBVEZNOSTI</w:t>
            </w:r>
            <w:r w:rsidR="006A3B6D">
              <w:rPr>
                <w:noProof/>
                <w:webHidden/>
              </w:rPr>
              <w:tab/>
            </w:r>
            <w:r w:rsidR="006A3B6D">
              <w:rPr>
                <w:noProof/>
                <w:webHidden/>
              </w:rPr>
              <w:fldChar w:fldCharType="begin"/>
            </w:r>
            <w:r w:rsidR="006A3B6D">
              <w:rPr>
                <w:noProof/>
                <w:webHidden/>
              </w:rPr>
              <w:instrText xml:space="preserve"> PAGEREF _Toc170808800 \h </w:instrText>
            </w:r>
            <w:r w:rsidR="006A3B6D">
              <w:rPr>
                <w:noProof/>
                <w:webHidden/>
              </w:rPr>
            </w:r>
            <w:r w:rsidR="006A3B6D">
              <w:rPr>
                <w:noProof/>
                <w:webHidden/>
              </w:rPr>
              <w:fldChar w:fldCharType="separate"/>
            </w:r>
            <w:r w:rsidR="006A3B6D">
              <w:rPr>
                <w:noProof/>
                <w:webHidden/>
              </w:rPr>
              <w:t>8</w:t>
            </w:r>
            <w:r w:rsidR="006A3B6D">
              <w:rPr>
                <w:noProof/>
                <w:webHidden/>
              </w:rPr>
              <w:fldChar w:fldCharType="end"/>
            </w:r>
          </w:hyperlink>
        </w:p>
        <w:p w14:paraId="6E9B7B34" w14:textId="4E519FCD" w:rsidR="006A3B6D" w:rsidRDefault="006900BC">
          <w:pPr>
            <w:pStyle w:val="Kazalovsebine1"/>
            <w:tabs>
              <w:tab w:val="right" w:leader="dot" w:pos="9060"/>
            </w:tabs>
            <w:rPr>
              <w:rFonts w:asciiTheme="minorHAnsi" w:eastAsiaTheme="minorEastAsia" w:hAnsiTheme="minorHAnsi" w:cstheme="minorBidi"/>
              <w:noProof/>
            </w:rPr>
          </w:pPr>
          <w:hyperlink w:anchor="_Toc170808801" w:history="1">
            <w:r w:rsidR="006A3B6D" w:rsidRPr="00490ADC">
              <w:rPr>
                <w:rStyle w:val="Hiperpovezava"/>
                <w:b/>
                <w:bCs/>
                <w:noProof/>
                <w:kern w:val="32"/>
              </w:rPr>
              <w:t>POGODBENA KAZEN</w:t>
            </w:r>
            <w:r w:rsidR="006A3B6D">
              <w:rPr>
                <w:noProof/>
                <w:webHidden/>
              </w:rPr>
              <w:tab/>
            </w:r>
            <w:r w:rsidR="006A3B6D">
              <w:rPr>
                <w:noProof/>
                <w:webHidden/>
              </w:rPr>
              <w:fldChar w:fldCharType="begin"/>
            </w:r>
            <w:r w:rsidR="006A3B6D">
              <w:rPr>
                <w:noProof/>
                <w:webHidden/>
              </w:rPr>
              <w:instrText xml:space="preserve"> PAGEREF _Toc170808801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5DD26AF5" w14:textId="536D25FF" w:rsidR="006A3B6D" w:rsidRDefault="006900BC">
          <w:pPr>
            <w:pStyle w:val="Kazalovsebine1"/>
            <w:tabs>
              <w:tab w:val="right" w:leader="dot" w:pos="9060"/>
            </w:tabs>
            <w:rPr>
              <w:rFonts w:asciiTheme="minorHAnsi" w:eastAsiaTheme="minorEastAsia" w:hAnsiTheme="minorHAnsi" w:cstheme="minorBidi"/>
              <w:noProof/>
            </w:rPr>
          </w:pPr>
          <w:hyperlink w:anchor="_Toc170808802" w:history="1">
            <w:r w:rsidR="006A3B6D" w:rsidRPr="00490ADC">
              <w:rPr>
                <w:rStyle w:val="Hiperpovezava"/>
                <w:b/>
                <w:bCs/>
                <w:noProof/>
                <w:kern w:val="32"/>
              </w:rPr>
              <w:t>POVRNITEV ŠKODE</w:t>
            </w:r>
            <w:r w:rsidR="006A3B6D">
              <w:rPr>
                <w:noProof/>
                <w:webHidden/>
              </w:rPr>
              <w:tab/>
            </w:r>
            <w:r w:rsidR="006A3B6D">
              <w:rPr>
                <w:noProof/>
                <w:webHidden/>
              </w:rPr>
              <w:fldChar w:fldCharType="begin"/>
            </w:r>
            <w:r w:rsidR="006A3B6D">
              <w:rPr>
                <w:noProof/>
                <w:webHidden/>
              </w:rPr>
              <w:instrText xml:space="preserve"> PAGEREF _Toc170808802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6C5E1696" w14:textId="7478C48A" w:rsidR="006A3B6D" w:rsidRDefault="006900BC">
          <w:pPr>
            <w:pStyle w:val="Kazalovsebine1"/>
            <w:tabs>
              <w:tab w:val="right" w:leader="dot" w:pos="9060"/>
            </w:tabs>
            <w:rPr>
              <w:rFonts w:asciiTheme="minorHAnsi" w:eastAsiaTheme="minorEastAsia" w:hAnsiTheme="minorHAnsi" w:cstheme="minorBidi"/>
              <w:noProof/>
            </w:rPr>
          </w:pPr>
          <w:hyperlink w:anchor="_Toc170808803" w:history="1">
            <w:r w:rsidR="006A3B6D" w:rsidRPr="00490ADC">
              <w:rPr>
                <w:rStyle w:val="Hiperpovezava"/>
                <w:b/>
                <w:bCs/>
                <w:noProof/>
                <w:kern w:val="32"/>
              </w:rPr>
              <w:t>SKRBNIKI POGODBE</w:t>
            </w:r>
            <w:r w:rsidR="006A3B6D">
              <w:rPr>
                <w:noProof/>
                <w:webHidden/>
              </w:rPr>
              <w:tab/>
            </w:r>
            <w:r w:rsidR="006A3B6D">
              <w:rPr>
                <w:noProof/>
                <w:webHidden/>
              </w:rPr>
              <w:fldChar w:fldCharType="begin"/>
            </w:r>
            <w:r w:rsidR="006A3B6D">
              <w:rPr>
                <w:noProof/>
                <w:webHidden/>
              </w:rPr>
              <w:instrText xml:space="preserve"> PAGEREF _Toc170808803 \h </w:instrText>
            </w:r>
            <w:r w:rsidR="006A3B6D">
              <w:rPr>
                <w:noProof/>
                <w:webHidden/>
              </w:rPr>
            </w:r>
            <w:r w:rsidR="006A3B6D">
              <w:rPr>
                <w:noProof/>
                <w:webHidden/>
              </w:rPr>
              <w:fldChar w:fldCharType="separate"/>
            </w:r>
            <w:r w:rsidR="006A3B6D">
              <w:rPr>
                <w:noProof/>
                <w:webHidden/>
              </w:rPr>
              <w:t>9</w:t>
            </w:r>
            <w:r w:rsidR="006A3B6D">
              <w:rPr>
                <w:noProof/>
                <w:webHidden/>
              </w:rPr>
              <w:fldChar w:fldCharType="end"/>
            </w:r>
          </w:hyperlink>
        </w:p>
        <w:p w14:paraId="709573AC" w14:textId="66F9B755" w:rsidR="006A3B6D" w:rsidRDefault="006900BC">
          <w:pPr>
            <w:pStyle w:val="Kazalovsebine1"/>
            <w:tabs>
              <w:tab w:val="right" w:leader="dot" w:pos="9060"/>
            </w:tabs>
            <w:rPr>
              <w:rFonts w:asciiTheme="minorHAnsi" w:eastAsiaTheme="minorEastAsia" w:hAnsiTheme="minorHAnsi" w:cstheme="minorBidi"/>
              <w:noProof/>
            </w:rPr>
          </w:pPr>
          <w:hyperlink w:anchor="_Toc170808804" w:history="1">
            <w:r w:rsidR="006A3B6D" w:rsidRPr="00490ADC">
              <w:rPr>
                <w:rStyle w:val="Hiperpovezava"/>
                <w:b/>
                <w:bCs/>
                <w:noProof/>
                <w:kern w:val="32"/>
              </w:rPr>
              <w:t>POSLOVNA SKRIVNOST</w:t>
            </w:r>
            <w:r w:rsidR="006A3B6D">
              <w:rPr>
                <w:noProof/>
                <w:webHidden/>
              </w:rPr>
              <w:tab/>
            </w:r>
            <w:r w:rsidR="006A3B6D">
              <w:rPr>
                <w:noProof/>
                <w:webHidden/>
              </w:rPr>
              <w:fldChar w:fldCharType="begin"/>
            </w:r>
            <w:r w:rsidR="006A3B6D">
              <w:rPr>
                <w:noProof/>
                <w:webHidden/>
              </w:rPr>
              <w:instrText xml:space="preserve"> PAGEREF _Toc170808804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0837F01" w14:textId="0D612F2F" w:rsidR="006A3B6D" w:rsidRDefault="006900BC">
          <w:pPr>
            <w:pStyle w:val="Kazalovsebine1"/>
            <w:tabs>
              <w:tab w:val="right" w:leader="dot" w:pos="9060"/>
            </w:tabs>
            <w:rPr>
              <w:rFonts w:asciiTheme="minorHAnsi" w:eastAsiaTheme="minorEastAsia" w:hAnsiTheme="minorHAnsi" w:cstheme="minorBidi"/>
              <w:noProof/>
            </w:rPr>
          </w:pPr>
          <w:hyperlink w:anchor="_Toc170808805" w:history="1">
            <w:r w:rsidR="006A3B6D" w:rsidRPr="00490ADC">
              <w:rPr>
                <w:rStyle w:val="Hiperpovezava"/>
                <w:b/>
                <w:bCs/>
                <w:noProof/>
                <w:kern w:val="32"/>
              </w:rPr>
              <w:t>ODSTOP OD POGODBE</w:t>
            </w:r>
            <w:r w:rsidR="006A3B6D">
              <w:rPr>
                <w:noProof/>
                <w:webHidden/>
              </w:rPr>
              <w:tab/>
            </w:r>
            <w:r w:rsidR="006A3B6D">
              <w:rPr>
                <w:noProof/>
                <w:webHidden/>
              </w:rPr>
              <w:fldChar w:fldCharType="begin"/>
            </w:r>
            <w:r w:rsidR="006A3B6D">
              <w:rPr>
                <w:noProof/>
                <w:webHidden/>
              </w:rPr>
              <w:instrText xml:space="preserve"> PAGEREF _Toc170808805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3FAC0408" w14:textId="62826796" w:rsidR="006A3B6D" w:rsidRDefault="006900BC">
          <w:pPr>
            <w:pStyle w:val="Kazalovsebine1"/>
            <w:tabs>
              <w:tab w:val="right" w:leader="dot" w:pos="9060"/>
            </w:tabs>
            <w:rPr>
              <w:rFonts w:asciiTheme="minorHAnsi" w:eastAsiaTheme="minorEastAsia" w:hAnsiTheme="minorHAnsi" w:cstheme="minorBidi"/>
              <w:noProof/>
            </w:rPr>
          </w:pPr>
          <w:hyperlink w:anchor="_Toc170808806" w:history="1">
            <w:r w:rsidR="006A3B6D" w:rsidRPr="00490ADC">
              <w:rPr>
                <w:rStyle w:val="Hiperpovezava"/>
                <w:b/>
                <w:bCs/>
                <w:noProof/>
                <w:kern w:val="32"/>
              </w:rPr>
              <w:t>PROTIKORUPCIJSKA KLAVZULA</w:t>
            </w:r>
            <w:r w:rsidR="006A3B6D">
              <w:rPr>
                <w:noProof/>
                <w:webHidden/>
              </w:rPr>
              <w:tab/>
            </w:r>
            <w:r w:rsidR="006A3B6D">
              <w:rPr>
                <w:noProof/>
                <w:webHidden/>
              </w:rPr>
              <w:fldChar w:fldCharType="begin"/>
            </w:r>
            <w:r w:rsidR="006A3B6D">
              <w:rPr>
                <w:noProof/>
                <w:webHidden/>
              </w:rPr>
              <w:instrText xml:space="preserve"> PAGEREF _Toc170808806 \h </w:instrText>
            </w:r>
            <w:r w:rsidR="006A3B6D">
              <w:rPr>
                <w:noProof/>
                <w:webHidden/>
              </w:rPr>
            </w:r>
            <w:r w:rsidR="006A3B6D">
              <w:rPr>
                <w:noProof/>
                <w:webHidden/>
              </w:rPr>
              <w:fldChar w:fldCharType="separate"/>
            </w:r>
            <w:r w:rsidR="006A3B6D">
              <w:rPr>
                <w:noProof/>
                <w:webHidden/>
              </w:rPr>
              <w:t>10</w:t>
            </w:r>
            <w:r w:rsidR="006A3B6D">
              <w:rPr>
                <w:noProof/>
                <w:webHidden/>
              </w:rPr>
              <w:fldChar w:fldCharType="end"/>
            </w:r>
          </w:hyperlink>
        </w:p>
        <w:p w14:paraId="4523895D" w14:textId="7AE69AE8" w:rsidR="006A3B6D" w:rsidRDefault="006900BC">
          <w:pPr>
            <w:pStyle w:val="Kazalovsebine1"/>
            <w:tabs>
              <w:tab w:val="right" w:leader="dot" w:pos="9060"/>
            </w:tabs>
            <w:rPr>
              <w:rFonts w:asciiTheme="minorHAnsi" w:eastAsiaTheme="minorEastAsia" w:hAnsiTheme="minorHAnsi" w:cstheme="minorBidi"/>
              <w:noProof/>
            </w:rPr>
          </w:pPr>
          <w:hyperlink w:anchor="_Toc170808807" w:history="1">
            <w:r w:rsidR="006A3B6D" w:rsidRPr="00490ADC">
              <w:rPr>
                <w:rStyle w:val="Hiperpovezava"/>
                <w:b/>
                <w:bCs/>
                <w:noProof/>
                <w:kern w:val="32"/>
              </w:rPr>
              <w:t>RAZVEZNI POGOJ</w:t>
            </w:r>
            <w:r w:rsidR="006A3B6D">
              <w:rPr>
                <w:noProof/>
                <w:webHidden/>
              </w:rPr>
              <w:tab/>
            </w:r>
            <w:r w:rsidR="006A3B6D">
              <w:rPr>
                <w:noProof/>
                <w:webHidden/>
              </w:rPr>
              <w:fldChar w:fldCharType="begin"/>
            </w:r>
            <w:r w:rsidR="006A3B6D">
              <w:rPr>
                <w:noProof/>
                <w:webHidden/>
              </w:rPr>
              <w:instrText xml:space="preserve"> PAGEREF _Toc170808807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7F59822F" w14:textId="14D6D44E" w:rsidR="006A3B6D" w:rsidRDefault="006900BC">
          <w:pPr>
            <w:pStyle w:val="Kazalovsebine1"/>
            <w:tabs>
              <w:tab w:val="right" w:leader="dot" w:pos="9060"/>
            </w:tabs>
            <w:rPr>
              <w:rFonts w:asciiTheme="minorHAnsi" w:eastAsiaTheme="minorEastAsia" w:hAnsiTheme="minorHAnsi" w:cstheme="minorBidi"/>
              <w:noProof/>
            </w:rPr>
          </w:pPr>
          <w:hyperlink w:anchor="_Toc170808808" w:history="1">
            <w:r w:rsidR="006A3B6D" w:rsidRPr="00490ADC">
              <w:rPr>
                <w:rStyle w:val="Hiperpovezava"/>
                <w:b/>
                <w:bCs/>
                <w:noProof/>
                <w:kern w:val="32"/>
              </w:rPr>
              <w:t>PREHODNA IN KONČNA DOLOČILA</w:t>
            </w:r>
            <w:r w:rsidR="006A3B6D">
              <w:rPr>
                <w:noProof/>
                <w:webHidden/>
              </w:rPr>
              <w:tab/>
            </w:r>
            <w:r w:rsidR="006A3B6D">
              <w:rPr>
                <w:noProof/>
                <w:webHidden/>
              </w:rPr>
              <w:fldChar w:fldCharType="begin"/>
            </w:r>
            <w:r w:rsidR="006A3B6D">
              <w:rPr>
                <w:noProof/>
                <w:webHidden/>
              </w:rPr>
              <w:instrText xml:space="preserve"> PAGEREF _Toc170808808 \h </w:instrText>
            </w:r>
            <w:r w:rsidR="006A3B6D">
              <w:rPr>
                <w:noProof/>
                <w:webHidden/>
              </w:rPr>
            </w:r>
            <w:r w:rsidR="006A3B6D">
              <w:rPr>
                <w:noProof/>
                <w:webHidden/>
              </w:rPr>
              <w:fldChar w:fldCharType="separate"/>
            </w:r>
            <w:r w:rsidR="006A3B6D">
              <w:rPr>
                <w:noProof/>
                <w:webHidden/>
              </w:rPr>
              <w:t>11</w:t>
            </w:r>
            <w:r w:rsidR="006A3B6D">
              <w:rPr>
                <w:noProof/>
                <w:webHidden/>
              </w:rPr>
              <w:fldChar w:fldCharType="end"/>
            </w:r>
          </w:hyperlink>
        </w:p>
        <w:p w14:paraId="4238ACD7" w14:textId="1B63B27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1" w:name="_Toc103340144"/>
      <w:bookmarkStart w:id="2" w:name="_Toc170808792"/>
      <w:r>
        <w:rPr>
          <w:szCs w:val="24"/>
        </w:rPr>
        <w:lastRenderedPageBreak/>
        <w:t>UVODNA DOLOČILA</w:t>
      </w:r>
      <w:bookmarkEnd w:id="1"/>
      <w:bookmarkEnd w:id="2"/>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02BA7F98"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637E25">
        <w:rPr>
          <w:rFonts w:asciiTheme="majorHAnsi" w:hAnsiTheme="majorHAnsi" w:cstheme="majorHAnsi"/>
        </w:rPr>
        <w:t>N</w:t>
      </w:r>
      <w:r w:rsidR="00EF55F1">
        <w:rPr>
          <w:rFonts w:asciiTheme="majorHAnsi" w:hAnsiTheme="majorHAnsi" w:cstheme="majorHAnsi"/>
        </w:rPr>
        <w:t>akup, skladiščenje in obnavljanje 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EF55F1">
        <w:rPr>
          <w:rFonts w:asciiTheme="majorHAnsi" w:hAnsiTheme="majorHAnsi" w:cstheme="majorHAnsi"/>
        </w:rPr>
        <w:t xml:space="preserve">odprtem </w:t>
      </w:r>
      <w:r w:rsidR="007F4E43">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Pr="4058A96E">
        <w:rPr>
          <w:rFonts w:ascii="Arial" w:hAnsi="Arial" w:cs="Arial"/>
        </w:rPr>
        <w:t xml:space="preserve"> </w:t>
      </w:r>
    </w:p>
    <w:p w14:paraId="11C67886" w14:textId="3FBD9C1D"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637E25">
        <w:rPr>
          <w:rFonts w:ascii="Arial" w:hAnsi="Arial" w:cs="Arial"/>
        </w:rPr>
        <w:t>07</w:t>
      </w:r>
      <w:r w:rsidR="00584D9F">
        <w:rPr>
          <w:rFonts w:ascii="Arial" w:hAnsi="Arial" w:cs="Arial"/>
        </w:rPr>
        <w:t>/202</w:t>
      </w:r>
      <w:r w:rsidR="00637E25">
        <w:rPr>
          <w:rFonts w:ascii="Arial" w:hAnsi="Arial" w:cs="Arial"/>
        </w:rPr>
        <w:t xml:space="preserve">6 </w:t>
      </w:r>
      <w:r w:rsidR="00A9445B" w:rsidRPr="4698246E">
        <w:rPr>
          <w:rFonts w:ascii="Arial" w:hAnsi="Arial" w:cs="Arial"/>
        </w:rPr>
        <w:t>(št.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1E0ECC">
        <w:rPr>
          <w:rFonts w:ascii="Arial" w:hAnsi="Arial" w:cs="Arial"/>
        </w:rPr>
        <w:t>6</w:t>
      </w:r>
      <w:r w:rsidR="00637E25">
        <w:rPr>
          <w:rFonts w:ascii="Arial" w:hAnsi="Arial" w:cs="Arial"/>
        </w:rPr>
        <w:t xml:space="preserve"> </w:t>
      </w:r>
      <w:r w:rsidR="009D3CC1">
        <w:rPr>
          <w:rFonts w:ascii="Arial" w:hAnsi="Arial" w:cs="Arial"/>
        </w:rPr>
        <w:t>-</w:t>
      </w:r>
      <w:r w:rsidR="00637E25">
        <w:rPr>
          <w:rFonts w:ascii="Arial" w:hAnsi="Arial" w:cs="Arial"/>
        </w:rPr>
        <w:t>145</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3" w:name="_Toc103285348"/>
      <w:bookmarkStart w:id="4" w:name="_Toc170808793"/>
      <w:r w:rsidRPr="009D3CC1">
        <w:rPr>
          <w:b/>
          <w:bCs/>
          <w:kern w:val="32"/>
          <w:sz w:val="24"/>
          <w:szCs w:val="24"/>
        </w:rPr>
        <w:t>SPLOŠNE DOLOČBE</w:t>
      </w:r>
      <w:bookmarkEnd w:id="3"/>
      <w:bookmarkEnd w:id="4"/>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5" w:name="_Toc103285349"/>
      <w:bookmarkStart w:id="6" w:name="_Toc170808794"/>
      <w:r w:rsidRPr="0051534B">
        <w:rPr>
          <w:b/>
          <w:bCs/>
          <w:kern w:val="32"/>
          <w:sz w:val="24"/>
          <w:szCs w:val="24"/>
        </w:rPr>
        <w:t>PREDMET POGODBE</w:t>
      </w:r>
      <w:bookmarkEnd w:id="5"/>
      <w:bookmarkEnd w:id="6"/>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03B88797"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637E25">
        <w:rPr>
          <w:rFonts w:asciiTheme="majorHAnsi" w:hAnsiTheme="majorHAnsi" w:cstheme="majorHAnsi"/>
        </w:rPr>
        <w:t>Nakup</w:t>
      </w:r>
      <w:r w:rsidR="00EF55F1">
        <w:rPr>
          <w:rFonts w:asciiTheme="majorHAnsi" w:hAnsiTheme="majorHAnsi" w:cstheme="majorHAnsi"/>
        </w:rPr>
        <w:t>, skladiščenje in obnavljanje mesnih in ribjih konzerv</w:t>
      </w:r>
      <w:r w:rsidRPr="007C654B">
        <w:rPr>
          <w:rFonts w:cs="Arial"/>
        </w:rPr>
        <w:t>«</w:t>
      </w:r>
      <w:r w:rsidR="00EF55F1">
        <w:rPr>
          <w:rFonts w:cs="Arial"/>
        </w:rPr>
        <w:t xml:space="preserve">, </w:t>
      </w:r>
      <w:r w:rsidR="00EF55F1" w:rsidRPr="00C364EE">
        <w:rPr>
          <w:rFonts w:cs="Arial"/>
          <w:b/>
        </w:rPr>
        <w:t xml:space="preserve">SKLOP </w:t>
      </w:r>
      <w:r w:rsidR="00637E25">
        <w:rPr>
          <w:rFonts w:cs="Arial"/>
          <w:b/>
        </w:rPr>
        <w:t>…</w:t>
      </w:r>
      <w:r w:rsidR="00291DC7">
        <w:rPr>
          <w:rFonts w:cs="Arial"/>
        </w:rPr>
        <w:t xml:space="preserve"> </w:t>
      </w:r>
      <w:r w:rsidR="00CA325F">
        <w:rPr>
          <w:rFonts w:cs="Arial"/>
        </w:rPr>
        <w:t xml:space="preserve">in sicer </w:t>
      </w:r>
      <w:r w:rsidR="00CA325F" w:rsidRPr="00AA1D8F">
        <w:rPr>
          <w:rFonts w:cs="Arial"/>
        </w:rPr>
        <w:t>za nakup</w:t>
      </w:r>
      <w:r w:rsidR="00E10F3C">
        <w:rPr>
          <w:rFonts w:ascii="Calibri" w:eastAsia="Calibri" w:hAnsi="Calibri" w:cs="Arial"/>
          <w:color w:val="7F7F7F" w:themeColor="text1" w:themeTint="80"/>
          <w:lang w:eastAsia="en-US"/>
        </w:rPr>
        <w:t>…</w:t>
      </w:r>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23DF89C5" w:rsidR="00AA52C3" w:rsidRDefault="00AA52C3" w:rsidP="00AA1D8F"/>
    <w:p w14:paraId="51B506CF" w14:textId="52965722" w:rsidR="00EF55F1" w:rsidRDefault="00EF55F1" w:rsidP="00AA1D8F"/>
    <w:p w14:paraId="6C999A27" w14:textId="67ABEC0A" w:rsidR="00EF55F1" w:rsidRDefault="00EF55F1" w:rsidP="00AA1D8F"/>
    <w:p w14:paraId="498B3D1C" w14:textId="77777777" w:rsidR="00EF55F1" w:rsidRDefault="00EF55F1"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70808795"/>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447F4093" w:rsidR="0051534B"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60DD1AF2" w14:textId="57A9FAEC" w:rsidR="004E04C3" w:rsidRDefault="004E04C3" w:rsidP="0051534B">
      <w:pPr>
        <w:widowControl w:val="0"/>
        <w:rPr>
          <w:rFonts w:cs="Arial"/>
          <w:i/>
          <w:iCs/>
          <w:color w:val="BFBFBF" w:themeColor="background1" w:themeShade="BF"/>
          <w:sz w:val="18"/>
          <w:szCs w:val="18"/>
        </w:rPr>
      </w:pPr>
    </w:p>
    <w:p w14:paraId="2F0C23E0" w14:textId="77777777" w:rsidR="004E04C3" w:rsidRPr="00630120" w:rsidRDefault="004E04C3" w:rsidP="0051534B">
      <w:pPr>
        <w:widowControl w:val="0"/>
        <w:rPr>
          <w:rFonts w:cs="Arial"/>
          <w:i/>
          <w:iCs/>
          <w:color w:val="BFBFBF" w:themeColor="background1" w:themeShade="BF"/>
          <w:sz w:val="18"/>
          <w:szCs w:val="18"/>
        </w:rPr>
      </w:pP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70808796"/>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4F433AD3"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4E04C3">
        <w:rPr>
          <w:rFonts w:cs="Arial"/>
          <w:b/>
          <w:bCs/>
          <w:i/>
          <w:iCs/>
        </w:rPr>
        <w:t>dvajsetih</w:t>
      </w:r>
      <w:r w:rsidR="00115F21">
        <w:rPr>
          <w:rFonts w:cs="Arial"/>
          <w:b/>
          <w:bCs/>
          <w:i/>
          <w:iCs/>
        </w:rPr>
        <w:t xml:space="preserve"> </w:t>
      </w:r>
      <w:r w:rsidRPr="3AEA3A25">
        <w:rPr>
          <w:rFonts w:cs="Arial"/>
          <w:b/>
          <w:bCs/>
          <w:i/>
          <w:iCs/>
        </w:rPr>
        <w:t>(</w:t>
      </w:r>
      <w:r w:rsidR="004E04C3">
        <w:rPr>
          <w:rFonts w:cs="Arial"/>
          <w:b/>
          <w:bCs/>
          <w:i/>
          <w:iCs/>
        </w:rPr>
        <w:t>20</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70808797"/>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64E58F23"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r w:rsidR="00104BDA">
        <w:rPr>
          <w:rFonts w:eastAsia="Calibri" w:cs="Arial"/>
          <w:lang w:eastAsia="en-US"/>
        </w:rPr>
        <w:t>,</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4BAF814F" w:rsidR="0051534B" w:rsidRPr="0051534B" w:rsidRDefault="0051534B" w:rsidP="0051534B">
      <w:pPr>
        <w:keepNext/>
        <w:spacing w:before="240" w:after="60"/>
        <w:outlineLvl w:val="0"/>
        <w:rPr>
          <w:b/>
          <w:bCs/>
          <w:kern w:val="32"/>
          <w:sz w:val="24"/>
          <w:szCs w:val="32"/>
        </w:rPr>
      </w:pPr>
      <w:bookmarkStart w:id="13" w:name="_Toc103285353"/>
      <w:bookmarkStart w:id="14" w:name="_Toc170808798"/>
      <w:r w:rsidRPr="0051534B">
        <w:rPr>
          <w:b/>
          <w:bCs/>
          <w:kern w:val="32"/>
          <w:sz w:val="24"/>
          <w:szCs w:val="32"/>
        </w:rPr>
        <w:t>KAKOVOST BLAGA, NAČIN EMBAL</w:t>
      </w:r>
      <w:r w:rsidR="0093159D">
        <w:rPr>
          <w:b/>
          <w:bCs/>
          <w:kern w:val="32"/>
          <w:sz w:val="24"/>
          <w:szCs w:val="32"/>
        </w:rPr>
        <w:t>IRANJA</w:t>
      </w:r>
      <w:r w:rsidRPr="0051534B">
        <w:rPr>
          <w:b/>
          <w:bCs/>
          <w:kern w:val="32"/>
          <w:sz w:val="24"/>
          <w:szCs w:val="32"/>
        </w:rPr>
        <w:t xml:space="preserve">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203426BC" w:rsidR="006A6256" w:rsidRPr="008F48C5" w:rsidRDefault="0051534B" w:rsidP="006A6256">
      <w:pPr>
        <w:rPr>
          <w:rFonts w:eastAsia="Arial" w:cs="Arial"/>
        </w:rPr>
      </w:pPr>
      <w:r w:rsidRPr="008F48C5">
        <w:rPr>
          <w:rFonts w:eastAsia="Arial" w:cs="Arial"/>
        </w:rPr>
        <w:t>Prodajalec mora izročiti blago, ki na dan prevzema</w:t>
      </w:r>
      <w:r w:rsidR="006A6256" w:rsidRPr="008F48C5">
        <w:rPr>
          <w:rFonts w:eastAsia="Arial" w:cs="Arial"/>
        </w:rPr>
        <w:t xml:space="preserve"> ne bo starejše od </w:t>
      </w:r>
      <w:r w:rsidR="008F48C5" w:rsidRPr="008F48C5">
        <w:rPr>
          <w:rFonts w:eastAsia="Arial" w:cs="Arial"/>
        </w:rPr>
        <w:t>8</w:t>
      </w:r>
      <w:r w:rsidR="006A6256" w:rsidRPr="008F48C5">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3B80DB4C" w:rsidR="0051534B" w:rsidRPr="008F48C5" w:rsidRDefault="0051534B" w:rsidP="00E645EC">
      <w:pPr>
        <w:rPr>
          <w:rFonts w:cs="Arial"/>
        </w:rPr>
      </w:pPr>
      <w:r w:rsidRPr="008F48C5">
        <w:rPr>
          <w:rFonts w:cs="Arial"/>
        </w:rPr>
        <w:t>Prodajalec jamči, da bo izročeno blago (vsebina,</w:t>
      </w:r>
      <w:r w:rsidR="00794B93" w:rsidRPr="008F48C5">
        <w:rPr>
          <w:rFonts w:cs="Arial"/>
        </w:rPr>
        <w:t xml:space="preserve"> </w:t>
      </w:r>
      <w:r w:rsidR="004E04C3" w:rsidRPr="008F48C5">
        <w:rPr>
          <w:rFonts w:cs="Arial"/>
        </w:rPr>
        <w:t>osnovna (primarna) embalaža</w:t>
      </w:r>
      <w:r w:rsidR="00794B93" w:rsidRPr="008F48C5">
        <w:rPr>
          <w:rFonts w:cs="Arial"/>
        </w:rPr>
        <w:t xml:space="preserve">, </w:t>
      </w:r>
      <w:r w:rsidRPr="008F48C5">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70808799"/>
      <w:r w:rsidRPr="0051534B">
        <w:rPr>
          <w:b/>
          <w:bCs/>
          <w:kern w:val="32"/>
          <w:sz w:val="24"/>
          <w:szCs w:val="32"/>
        </w:rPr>
        <w:lastRenderedPageBreak/>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C907BD7" w:rsidR="0051534B" w:rsidRPr="0051534B" w:rsidRDefault="0051534B" w:rsidP="0051534B">
      <w:r w:rsidRPr="0051534B">
        <w:t>Pogodbene cene na enoto (</w:t>
      </w:r>
      <w:r w:rsidR="00104BDA" w:rsidRPr="0051534B">
        <w:t>Cena</w:t>
      </w:r>
      <w:r w:rsidRPr="0051534B">
        <w:t>/EM)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4E04C3">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4E04C3">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4E04C3">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4E04C3">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4E04C3">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4E04C3">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4E04C3">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4E04C3">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4E04C3">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4E04C3">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70808800"/>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 xml:space="preserve">V kolikor bo kupec unovčil zavarovanje za dobro izvedbo pogodbenih obveznosti, hkrati pa bo pogodba ostala v veljavi, mora prodajalec kupcu v roku desetih (10) delovnih dni  od unovčenja zavarovanja, predložiti novo zavarovanje za dobro izvedbo pogodbenih obveznosti v enaki </w:t>
      </w:r>
      <w:r>
        <w:lastRenderedPageBreak/>
        <w:t>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70808801"/>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70808802"/>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70808803"/>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695746C" w:rsidR="0051534B" w:rsidRDefault="0051534B" w:rsidP="0051534B">
      <w:pPr>
        <w:rPr>
          <w:rFonts w:cs="Arial"/>
        </w:rPr>
      </w:pPr>
    </w:p>
    <w:p w14:paraId="5EA04041" w14:textId="0DFCB169" w:rsidR="00E3394C" w:rsidRDefault="00E3394C" w:rsidP="0051534B">
      <w:pPr>
        <w:rPr>
          <w:rFonts w:cs="Arial"/>
        </w:rPr>
      </w:pPr>
    </w:p>
    <w:p w14:paraId="322EBB93" w14:textId="216A2014" w:rsidR="00E3394C" w:rsidRDefault="00E3394C" w:rsidP="0051534B">
      <w:pPr>
        <w:rPr>
          <w:rFonts w:cs="Arial"/>
        </w:rPr>
      </w:pPr>
    </w:p>
    <w:p w14:paraId="7F5D6C37" w14:textId="77777777" w:rsidR="00E3394C" w:rsidRPr="0051534B" w:rsidRDefault="00E3394C" w:rsidP="0051534B">
      <w:pPr>
        <w:rPr>
          <w:rFonts w:cs="Arial"/>
        </w:rPr>
      </w:pPr>
    </w:p>
    <w:p w14:paraId="5F025798" w14:textId="77777777" w:rsidR="0051534B" w:rsidRPr="0051534B" w:rsidRDefault="0051534B" w:rsidP="0051534B">
      <w:pPr>
        <w:rPr>
          <w:rFonts w:cs="Arial"/>
          <w:b/>
          <w:i/>
        </w:rPr>
      </w:pPr>
      <w:r w:rsidRPr="0051534B">
        <w:rPr>
          <w:rFonts w:cs="Arial"/>
          <w:b/>
          <w:i/>
        </w:rPr>
        <w:lastRenderedPageBreak/>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70808804"/>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70808805"/>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6F22351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70808806"/>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lastRenderedPageBreak/>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70808807"/>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70808808"/>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778D983B" w:rsidR="0051534B" w:rsidRDefault="0051534B" w:rsidP="00C03167">
      <w:pPr>
        <w:rPr>
          <w:rFonts w:cs="Arial"/>
        </w:rPr>
      </w:pPr>
      <w:r w:rsidRPr="797DB3EE">
        <w:rPr>
          <w:rFonts w:cs="Arial"/>
        </w:rPr>
        <w:t>Pogodba je podpisana v dveh (2) originalnih izvodih, tako da vsaka pogodbena stranka prejme po en (1) originalni izvod.</w:t>
      </w:r>
    </w:p>
    <w:p w14:paraId="0E160261" w14:textId="60DB0489" w:rsidR="00E3394C" w:rsidRDefault="00E3394C" w:rsidP="00C03167">
      <w:pPr>
        <w:rPr>
          <w:rFonts w:cs="Arial"/>
        </w:rPr>
      </w:pPr>
    </w:p>
    <w:p w14:paraId="4D49D3CF" w14:textId="3D5E1AB5" w:rsidR="00E3394C" w:rsidRDefault="00E3394C" w:rsidP="00C03167">
      <w:pPr>
        <w:rPr>
          <w:rFonts w:cs="Arial"/>
        </w:rPr>
      </w:pPr>
    </w:p>
    <w:p w14:paraId="5E336A78" w14:textId="77777777" w:rsidR="00E3394C" w:rsidRPr="00C03167" w:rsidRDefault="00E3394C" w:rsidP="00C03167">
      <w:pPr>
        <w:rPr>
          <w:rFonts w:cs="Arial"/>
        </w:rPr>
      </w:pP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4E04C3" w:rsidRDefault="004E04C3">
      <w:r>
        <w:separator/>
      </w:r>
    </w:p>
  </w:endnote>
  <w:endnote w:type="continuationSeparator" w:id="0">
    <w:p w14:paraId="5A989478" w14:textId="77777777" w:rsidR="004E04C3" w:rsidRDefault="004E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10CB" w14:textId="77777777" w:rsidR="00FC5C34" w:rsidRDefault="00FC5C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5F6F9AA9"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900BC">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900BC">
      <w:rPr>
        <w:rStyle w:val="tevilkastrani"/>
        <w:noProof/>
      </w:rPr>
      <w:t>12</w:t>
    </w:r>
    <w:r w:rsidRPr="00526E26">
      <w:rPr>
        <w:rStyle w:val="tevilkastrani"/>
      </w:rPr>
      <w:fldChar w:fldCharType="end"/>
    </w:r>
  </w:p>
  <w:p w14:paraId="04734085" w14:textId="77777777" w:rsidR="004E04C3" w:rsidRDefault="004E04C3"/>
  <w:p w14:paraId="547ED13B" w14:textId="77777777" w:rsidR="004E04C3" w:rsidRPr="00FC6CF0" w:rsidRDefault="004E04C3" w:rsidP="00001218">
    <w:pPr>
      <w:pStyle w:val="Glava"/>
      <w:rPr>
        <w:rFonts w:cs="Arial"/>
        <w:sz w:val="2"/>
        <w:szCs w:val="2"/>
      </w:rPr>
    </w:pPr>
  </w:p>
  <w:p w14:paraId="202DB700" w14:textId="77777777" w:rsidR="004E04C3" w:rsidRPr="00FC6CF0" w:rsidRDefault="004E04C3">
    <w:pPr>
      <w:pStyle w:val="Glava"/>
      <w:rPr>
        <w:rFonts w:cs="Arial"/>
        <w:sz w:val="2"/>
        <w:szCs w:val="2"/>
      </w:rPr>
    </w:pPr>
  </w:p>
  <w:p w14:paraId="14D24A6D" w14:textId="77777777" w:rsidR="004E04C3" w:rsidRPr="00FC6CF0" w:rsidRDefault="004E04C3"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6E21FE70" w:rsidR="004E04C3" w:rsidRPr="00526E26" w:rsidRDefault="004E04C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900B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900BC">
      <w:rPr>
        <w:rStyle w:val="tevilkastrani"/>
        <w:noProof/>
      </w:rPr>
      <w:t>12</w:t>
    </w:r>
    <w:r w:rsidRPr="00526E26">
      <w:rPr>
        <w:rStyle w:val="tevilkastrani"/>
      </w:rPr>
      <w:fldChar w:fldCharType="end"/>
    </w:r>
  </w:p>
  <w:p w14:paraId="676770FE" w14:textId="77777777" w:rsidR="004E04C3" w:rsidRDefault="004E04C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4E04C3" w:rsidRDefault="004E04C3">
      <w:r>
        <w:separator/>
      </w:r>
    </w:p>
  </w:footnote>
  <w:footnote w:type="continuationSeparator" w:id="0">
    <w:p w14:paraId="5D70E7D1" w14:textId="77777777" w:rsidR="004E04C3" w:rsidRDefault="004E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FC2BC" w14:textId="77777777" w:rsidR="00FC5C34" w:rsidRDefault="00FC5C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E04C3" w14:paraId="54BF2F77" w14:textId="77777777" w:rsidTr="5E0483A1">
      <w:tc>
        <w:tcPr>
          <w:tcW w:w="3020" w:type="dxa"/>
        </w:tcPr>
        <w:p w14:paraId="5117FF01" w14:textId="77777777" w:rsidR="004E04C3" w:rsidRDefault="004E04C3" w:rsidP="5E0483A1">
          <w:pPr>
            <w:ind w:left="-115"/>
            <w:jc w:val="left"/>
          </w:pPr>
        </w:p>
      </w:tc>
      <w:tc>
        <w:tcPr>
          <w:tcW w:w="3020" w:type="dxa"/>
        </w:tcPr>
        <w:p w14:paraId="209EA2AE" w14:textId="77777777" w:rsidR="004E04C3" w:rsidRDefault="004E04C3" w:rsidP="5E0483A1">
          <w:pPr>
            <w:jc w:val="center"/>
          </w:pPr>
        </w:p>
      </w:tc>
      <w:tc>
        <w:tcPr>
          <w:tcW w:w="3020" w:type="dxa"/>
        </w:tcPr>
        <w:p w14:paraId="00D3B479" w14:textId="77777777" w:rsidR="004E04C3" w:rsidRDefault="004E04C3" w:rsidP="5E0483A1">
          <w:pPr>
            <w:ind w:right="-115"/>
            <w:jc w:val="right"/>
          </w:pPr>
        </w:p>
      </w:tc>
    </w:tr>
  </w:tbl>
  <w:p w14:paraId="458CDA33" w14:textId="77777777" w:rsidR="004E04C3" w:rsidRDefault="004E04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E04C3" w:rsidRPr="00A1445A" w14:paraId="340FB453" w14:textId="77777777" w:rsidTr="00D80C2B">
      <w:tc>
        <w:tcPr>
          <w:tcW w:w="4039" w:type="dxa"/>
          <w:tcBorders>
            <w:bottom w:val="single" w:sz="4" w:space="0" w:color="auto"/>
          </w:tcBorders>
          <w:shd w:val="clear" w:color="auto" w:fill="auto"/>
        </w:tcPr>
        <w:p w14:paraId="16C965E2" w14:textId="77777777" w:rsidR="004E04C3" w:rsidRPr="00A04B00" w:rsidRDefault="004E04C3" w:rsidP="0032212C">
          <w:pPr>
            <w:ind w:right="6"/>
            <w:rPr>
              <w:rFonts w:cs="Arial"/>
              <w:b/>
              <w:color w:val="000000"/>
            </w:rPr>
          </w:pPr>
          <w:r w:rsidRPr="00A04B00">
            <w:rPr>
              <w:rFonts w:cs="Arial"/>
              <w:b/>
              <w:color w:val="000000"/>
            </w:rPr>
            <w:t>Zavod Republike Slovenije</w:t>
          </w:r>
        </w:p>
        <w:p w14:paraId="47564F9D" w14:textId="77777777" w:rsidR="004E04C3" w:rsidRPr="00A04B00" w:rsidRDefault="004E04C3" w:rsidP="0032212C">
          <w:pPr>
            <w:ind w:right="6"/>
            <w:rPr>
              <w:rFonts w:cs="Arial"/>
              <w:b/>
              <w:color w:val="000000"/>
            </w:rPr>
          </w:pPr>
          <w:r w:rsidRPr="00A04B00">
            <w:rPr>
              <w:rFonts w:cs="Arial"/>
              <w:b/>
              <w:color w:val="000000"/>
            </w:rPr>
            <w:t>za blagovne rezerve</w:t>
          </w:r>
        </w:p>
        <w:p w14:paraId="553922EF" w14:textId="77777777" w:rsidR="004E04C3" w:rsidRPr="00A04B00" w:rsidRDefault="004E04C3" w:rsidP="0032212C">
          <w:pPr>
            <w:ind w:right="6"/>
            <w:rPr>
              <w:rFonts w:cs="Arial"/>
              <w:color w:val="000000"/>
              <w:spacing w:val="-2"/>
            </w:rPr>
          </w:pPr>
        </w:p>
        <w:p w14:paraId="0BFE100E" w14:textId="77777777" w:rsidR="004E04C3" w:rsidRPr="00C0552D" w:rsidRDefault="004E04C3" w:rsidP="0032212C">
          <w:pPr>
            <w:ind w:right="6"/>
            <w:rPr>
              <w:rFonts w:cs="Arial"/>
              <w:color w:val="000000"/>
              <w:spacing w:val="-2"/>
            </w:rPr>
          </w:pPr>
          <w:r w:rsidRPr="00C0552D">
            <w:rPr>
              <w:rFonts w:cs="Arial"/>
              <w:color w:val="000000"/>
              <w:spacing w:val="-2"/>
            </w:rPr>
            <w:t>Dunajska cesta 106, SI-1000 Ljubljana</w:t>
          </w:r>
        </w:p>
        <w:p w14:paraId="2CBAABC6" w14:textId="77777777" w:rsidR="004E04C3" w:rsidRPr="00C0552D" w:rsidRDefault="004E04C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4E04C3" w:rsidRPr="00A1445A" w:rsidRDefault="004E04C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4E04C3" w:rsidRDefault="004E04C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4E04C3" w:rsidRPr="00A1445A" w:rsidRDefault="004E04C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4E04C3" w:rsidRPr="00A1445A" w:rsidRDefault="004E04C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4E04C3" w:rsidRPr="00B90F59" w14:paraId="77AD6BA5" w14:textId="77777777" w:rsidTr="00D80C2B">
      <w:tc>
        <w:tcPr>
          <w:tcW w:w="4039" w:type="dxa"/>
          <w:tcBorders>
            <w:top w:val="single" w:sz="4" w:space="0" w:color="auto"/>
          </w:tcBorders>
          <w:shd w:val="clear" w:color="auto" w:fill="auto"/>
        </w:tcPr>
        <w:p w14:paraId="5985B1A9" w14:textId="3568A11B" w:rsidR="004E04C3" w:rsidRPr="00B90F59" w:rsidRDefault="00EF55F1" w:rsidP="00EF55F1">
          <w:pPr>
            <w:ind w:right="6"/>
            <w:rPr>
              <w:rFonts w:cs="Arial"/>
              <w:color w:val="000000"/>
              <w:sz w:val="16"/>
              <w:szCs w:val="16"/>
            </w:rPr>
          </w:pPr>
          <w:r>
            <w:rPr>
              <w:rFonts w:cs="Arial"/>
              <w:color w:val="000000"/>
              <w:sz w:val="16"/>
              <w:szCs w:val="16"/>
            </w:rPr>
            <w:t>ODPRTI POSTOPEK</w:t>
          </w:r>
          <w:r w:rsidR="004E04C3">
            <w:rPr>
              <w:rFonts w:cs="Arial"/>
              <w:color w:val="000000"/>
              <w:sz w:val="16"/>
              <w:szCs w:val="16"/>
            </w:rPr>
            <w:t xml:space="preserve"> - BLAGO </w:t>
          </w:r>
        </w:p>
      </w:tc>
      <w:tc>
        <w:tcPr>
          <w:tcW w:w="1418" w:type="dxa"/>
          <w:tcBorders>
            <w:top w:val="single" w:sz="4" w:space="0" w:color="auto"/>
          </w:tcBorders>
          <w:shd w:val="clear" w:color="auto" w:fill="auto"/>
        </w:tcPr>
        <w:p w14:paraId="78FD949B" w14:textId="77777777" w:rsidR="004E04C3" w:rsidRPr="00B90F59" w:rsidRDefault="004E04C3" w:rsidP="0032212C">
          <w:pPr>
            <w:rPr>
              <w:rFonts w:cs="Arial"/>
              <w:color w:val="000000"/>
              <w:sz w:val="16"/>
              <w:szCs w:val="16"/>
            </w:rPr>
          </w:pPr>
        </w:p>
      </w:tc>
      <w:tc>
        <w:tcPr>
          <w:tcW w:w="3775" w:type="dxa"/>
          <w:tcBorders>
            <w:top w:val="single" w:sz="4" w:space="0" w:color="auto"/>
          </w:tcBorders>
          <w:shd w:val="clear" w:color="auto" w:fill="auto"/>
        </w:tcPr>
        <w:p w14:paraId="333AF3F2" w14:textId="010D64C8" w:rsidR="004E04C3" w:rsidRPr="00B90F59" w:rsidRDefault="004E04C3" w:rsidP="006900BC">
          <w:pPr>
            <w:pStyle w:val="Noga"/>
            <w:tabs>
              <w:tab w:val="clear" w:pos="4536"/>
              <w:tab w:val="clear" w:pos="9072"/>
              <w:tab w:val="left" w:pos="1309"/>
            </w:tabs>
            <w:jc w:val="right"/>
            <w:rPr>
              <w:rFonts w:cs="Arial"/>
              <w:color w:val="000000"/>
              <w:sz w:val="16"/>
              <w:szCs w:val="16"/>
            </w:rPr>
          </w:pPr>
          <w:r w:rsidRPr="00B90F59">
            <w:rPr>
              <w:rFonts w:cs="Arial"/>
              <w:sz w:val="16"/>
              <w:szCs w:val="16"/>
            </w:rPr>
            <w:t xml:space="preserve">OBR – </w:t>
          </w:r>
          <w:r w:rsidRPr="00B90F59">
            <w:rPr>
              <w:rFonts w:cs="Arial"/>
              <w:sz w:val="16"/>
              <w:szCs w:val="16"/>
            </w:rPr>
            <w:t>2.1</w:t>
          </w:r>
          <w:r>
            <w:rPr>
              <w:rFonts w:cs="Arial"/>
              <w:sz w:val="16"/>
              <w:szCs w:val="16"/>
            </w:rPr>
            <w:t>7.</w:t>
          </w:r>
          <w:r w:rsidR="006900BC">
            <w:rPr>
              <w:rFonts w:cs="Arial"/>
              <w:sz w:val="16"/>
              <w:szCs w:val="16"/>
            </w:rPr>
            <w:t>1</w:t>
          </w:r>
          <w:bookmarkStart w:id="0" w:name="_GoBack"/>
          <w:bookmarkEnd w:id="0"/>
        </w:p>
      </w:tc>
    </w:tr>
  </w:tbl>
  <w:p w14:paraId="530785E3" w14:textId="77777777" w:rsidR="004E04C3" w:rsidRPr="00346BC8" w:rsidRDefault="004E04C3"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E04C3" w14:paraId="68C2F47F" w14:textId="77777777" w:rsidTr="5E0483A1">
      <w:tc>
        <w:tcPr>
          <w:tcW w:w="3020" w:type="dxa"/>
        </w:tcPr>
        <w:p w14:paraId="2A9A6C0B" w14:textId="77777777" w:rsidR="004E04C3" w:rsidRDefault="004E04C3" w:rsidP="5E0483A1">
          <w:pPr>
            <w:ind w:left="-115"/>
            <w:jc w:val="left"/>
          </w:pPr>
        </w:p>
      </w:tc>
      <w:tc>
        <w:tcPr>
          <w:tcW w:w="3020" w:type="dxa"/>
        </w:tcPr>
        <w:p w14:paraId="012FAAFB" w14:textId="77777777" w:rsidR="004E04C3" w:rsidRDefault="004E04C3" w:rsidP="5E0483A1">
          <w:pPr>
            <w:jc w:val="center"/>
          </w:pPr>
        </w:p>
      </w:tc>
      <w:tc>
        <w:tcPr>
          <w:tcW w:w="3020" w:type="dxa"/>
        </w:tcPr>
        <w:p w14:paraId="1CBF0F84" w14:textId="77777777" w:rsidR="004E04C3" w:rsidRDefault="004E04C3" w:rsidP="5E0483A1">
          <w:pPr>
            <w:ind w:right="-115"/>
            <w:jc w:val="right"/>
          </w:pPr>
        </w:p>
      </w:tc>
    </w:tr>
  </w:tbl>
  <w:p w14:paraId="1A2AA4A9" w14:textId="77777777" w:rsidR="004E04C3" w:rsidRDefault="004E04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4E04C3" w:rsidRDefault="004E04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04BDA"/>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0ECC"/>
    <w:rsid w:val="001E38DD"/>
    <w:rsid w:val="001E721E"/>
    <w:rsid w:val="001F0241"/>
    <w:rsid w:val="001F2C55"/>
    <w:rsid w:val="001F5080"/>
    <w:rsid w:val="001F6F0F"/>
    <w:rsid w:val="001F7DDE"/>
    <w:rsid w:val="0020233B"/>
    <w:rsid w:val="00202E9B"/>
    <w:rsid w:val="002064A5"/>
    <w:rsid w:val="0021732F"/>
    <w:rsid w:val="00217E98"/>
    <w:rsid w:val="00222B1A"/>
    <w:rsid w:val="00222C44"/>
    <w:rsid w:val="00222EAB"/>
    <w:rsid w:val="002240A2"/>
    <w:rsid w:val="00225323"/>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1DC7"/>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4C3"/>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1AB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32AE"/>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37E25"/>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0BC"/>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3A4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4E4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4E0"/>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48C5"/>
    <w:rsid w:val="008F6711"/>
    <w:rsid w:val="00901408"/>
    <w:rsid w:val="00901475"/>
    <w:rsid w:val="0090273D"/>
    <w:rsid w:val="00905AF8"/>
    <w:rsid w:val="00910CB7"/>
    <w:rsid w:val="00913CF8"/>
    <w:rsid w:val="00914495"/>
    <w:rsid w:val="0091496D"/>
    <w:rsid w:val="00917C9B"/>
    <w:rsid w:val="00917F1E"/>
    <w:rsid w:val="00917F36"/>
    <w:rsid w:val="0092277C"/>
    <w:rsid w:val="009228C4"/>
    <w:rsid w:val="00923AA9"/>
    <w:rsid w:val="0092759B"/>
    <w:rsid w:val="00927A6E"/>
    <w:rsid w:val="0093159D"/>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364EE"/>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4451F"/>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94C"/>
    <w:rsid w:val="00E33A98"/>
    <w:rsid w:val="00E34F13"/>
    <w:rsid w:val="00E403E0"/>
    <w:rsid w:val="00E4103C"/>
    <w:rsid w:val="00E41F23"/>
    <w:rsid w:val="00E4325C"/>
    <w:rsid w:val="00E43799"/>
    <w:rsid w:val="00E43C3D"/>
    <w:rsid w:val="00E51832"/>
    <w:rsid w:val="00E519A8"/>
    <w:rsid w:val="00E550C0"/>
    <w:rsid w:val="00E550DD"/>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EF55F1"/>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5C34"/>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08995A-6FA0-4995-AFA2-FBA958C86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c54c626c-b074-44b1-889f-76e3b158bc25"/>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274C9D21-75F6-47DE-934A-3311110B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12</Pages>
  <Words>3352</Words>
  <Characters>20938</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8</cp:revision>
  <cp:lastPrinted>2024-07-02T08:32:00Z</cp:lastPrinted>
  <dcterms:created xsi:type="dcterms:W3CDTF">2025-12-15T08:33:00Z</dcterms:created>
  <dcterms:modified xsi:type="dcterms:W3CDTF">2026-03-18T10:00:00Z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